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C7452" w14:textId="1F96E413" w:rsidR="004200E7" w:rsidRPr="00E73070" w:rsidRDefault="006577B1" w:rsidP="00B874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59" w:lineRule="auto"/>
        <w:jc w:val="center"/>
        <w:rPr>
          <w:rFonts w:ascii="Arial" w:hAnsi="Arial" w:cs="Arial"/>
          <w:color w:val="000000"/>
          <w:sz w:val="28"/>
          <w:szCs w:val="28"/>
          <w:lang w:val="pt-PT"/>
        </w:rPr>
      </w:pPr>
      <w:r w:rsidRPr="00E73070">
        <w:rPr>
          <w:rFonts w:ascii="Arial" w:hAnsi="Arial" w:cs="Arial"/>
          <w:b/>
          <w:color w:val="000000"/>
          <w:sz w:val="28"/>
          <w:szCs w:val="28"/>
          <w:lang w:val="pt-PT"/>
        </w:rPr>
        <w:t>Thypoch lança a Ksana 21mm f/3.5, uma objetiva de estilo</w:t>
      </w:r>
      <w:r w:rsidR="00626AF7" w:rsidRPr="00E73070">
        <w:rPr>
          <w:rFonts w:ascii="Arial" w:hAnsi="Arial" w:cs="Arial"/>
          <w:b/>
          <w:color w:val="000000"/>
          <w:sz w:val="28"/>
          <w:szCs w:val="28"/>
          <w:lang w:val="pt-PT"/>
        </w:rPr>
        <w:t xml:space="preserve"> </w:t>
      </w:r>
      <w:r w:rsidRPr="00E73070">
        <w:rPr>
          <w:rFonts w:ascii="Arial" w:hAnsi="Arial" w:cs="Arial"/>
          <w:b/>
          <w:color w:val="000000"/>
          <w:sz w:val="28"/>
          <w:szCs w:val="28"/>
          <w:lang w:val="pt-PT"/>
        </w:rPr>
        <w:t>clássico e cinematográfico com desempenho moderno</w:t>
      </w:r>
    </w:p>
    <w:p w14:paraId="21F7D62E" w14:textId="33C04046" w:rsidR="004200E7" w:rsidRPr="00E73070" w:rsidRDefault="004200E7" w:rsidP="00B874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59" w:lineRule="auto"/>
        <w:jc w:val="center"/>
        <w:rPr>
          <w:rFonts w:ascii="Arial" w:hAnsi="Arial" w:cs="Arial"/>
          <w:b/>
          <w:bCs/>
          <w:color w:val="000000"/>
          <w:sz w:val="22"/>
          <w:szCs w:val="22"/>
          <w:lang w:val="pt-PT"/>
        </w:rPr>
      </w:pPr>
    </w:p>
    <w:p w14:paraId="5B3ACFDB" w14:textId="578D62B0" w:rsidR="006577B1" w:rsidRPr="00E73070" w:rsidRDefault="002F4FD0" w:rsidP="006577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59" w:lineRule="auto"/>
        <w:rPr>
          <w:rFonts w:ascii="Arial" w:hAnsi="Arial" w:cs="Arial"/>
          <w:color w:val="000000"/>
          <w:sz w:val="22"/>
          <w:szCs w:val="22"/>
          <w:lang w:val="pt-PT"/>
        </w:rPr>
      </w:pP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 xml:space="preserve">Lisboa, </w:t>
      </w:r>
      <w:r w:rsidR="006577B1"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>13</w:t>
      </w: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 xml:space="preserve"> de </w:t>
      </w:r>
      <w:r w:rsidR="006577B1"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>janeiro</w:t>
      </w: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 xml:space="preserve"> de 202</w:t>
      </w:r>
      <w:r w:rsidR="006577B1"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>6</w:t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 xml:space="preserve"> </w:t>
      </w:r>
      <w:r w:rsidR="008D3E06">
        <w:rPr>
          <w:rFonts w:ascii="Arial" w:hAnsi="Arial" w:cs="Arial"/>
          <w:color w:val="000000"/>
          <w:sz w:val="22"/>
          <w:szCs w:val="22"/>
          <w:lang w:val="pt-PT"/>
        </w:rPr>
        <w:t xml:space="preserve">- </w:t>
      </w:r>
      <w:r w:rsidR="006577B1" w:rsidRPr="00E73070">
        <w:rPr>
          <w:rFonts w:ascii="Arial" w:hAnsi="Arial" w:cs="Arial"/>
          <w:color w:val="000000"/>
          <w:sz w:val="22"/>
          <w:szCs w:val="22"/>
          <w:lang w:val="pt-PT"/>
        </w:rPr>
        <w:t xml:space="preserve">A nova objetiva Ksana 21mm f/3.5 da Thypoch, marca distribuída em Portugal pela Robisa, revisita o calor e a intimidade clássicos das objetivas raras e respeitadas dos anos 70, mas atualiza-as num formato moderno e acessível. Apesar da sua capacidade de capturar detalhes nítidos, desde retratos a paisagens e de grande angular a foco próximo, esta </w:t>
      </w:r>
      <w:r w:rsidR="0032367E" w:rsidRPr="00E73070">
        <w:rPr>
          <w:rFonts w:ascii="Arial" w:hAnsi="Arial" w:cs="Arial"/>
          <w:color w:val="000000"/>
          <w:sz w:val="22"/>
          <w:szCs w:val="22"/>
          <w:lang w:val="pt-PT"/>
        </w:rPr>
        <w:t xml:space="preserve">objetiva com baioneta Leica M </w:t>
      </w:r>
      <w:r w:rsidR="006577B1" w:rsidRPr="00E73070">
        <w:rPr>
          <w:rFonts w:ascii="Arial" w:hAnsi="Arial" w:cs="Arial"/>
          <w:color w:val="000000"/>
          <w:sz w:val="22"/>
          <w:szCs w:val="22"/>
          <w:lang w:val="pt-PT"/>
        </w:rPr>
        <w:t>é ultracompacta e leve.</w:t>
      </w:r>
    </w:p>
    <w:p w14:paraId="3F87BB8E" w14:textId="028F0B5E" w:rsidR="006577B1" w:rsidRPr="00E73070" w:rsidRDefault="006577B1" w:rsidP="006577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59" w:lineRule="auto"/>
        <w:rPr>
          <w:rFonts w:ascii="Arial" w:hAnsi="Arial" w:cs="Arial"/>
          <w:b/>
          <w:bCs/>
          <w:color w:val="000000"/>
          <w:sz w:val="22"/>
          <w:szCs w:val="22"/>
          <w:lang w:val="pt-PT"/>
        </w:rPr>
      </w:pP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>Epoch Coating 73: O visual retro</w:t>
      </w: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br/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>A Thypoch inicia um projeto especializado, Epoch Coating, que visa explorar a alma estética de diferentes épocas. Inspirando-se na profunda herança da ótica cinematográfica, a Thypoch conseguiu traduzir com sucesso o magnífico brilho das objetivas cinematográficas para o mundo da fotografia estática.</w:t>
      </w:r>
    </w:p>
    <w:p w14:paraId="553304BC" w14:textId="3C525A24" w:rsidR="006577B1" w:rsidRPr="00E73070" w:rsidRDefault="006577B1" w:rsidP="006577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59" w:lineRule="auto"/>
        <w:rPr>
          <w:rFonts w:ascii="Arial" w:hAnsi="Arial" w:cs="Arial"/>
          <w:color w:val="000000"/>
          <w:sz w:val="22"/>
          <w:szCs w:val="22"/>
          <w:lang w:val="pt-PT"/>
        </w:rPr>
      </w:pPr>
      <w:r w:rsidRPr="00E73070">
        <w:rPr>
          <w:rFonts w:ascii="Arial" w:hAnsi="Arial" w:cs="Arial"/>
          <w:color w:val="000000"/>
          <w:sz w:val="22"/>
          <w:szCs w:val="22"/>
          <w:lang w:val="pt-PT"/>
        </w:rPr>
        <w:t xml:space="preserve">Como a primeira objetiva da série Ksana, a 21mm f/3.5 combina estética clássica com </w:t>
      </w:r>
      <w:r w:rsidR="0032367E" w:rsidRPr="00E73070">
        <w:rPr>
          <w:rFonts w:ascii="Arial" w:hAnsi="Arial" w:cs="Arial"/>
          <w:color w:val="000000"/>
          <w:sz w:val="22"/>
          <w:szCs w:val="22"/>
          <w:lang w:val="pt-PT"/>
        </w:rPr>
        <w:t>resultados</w:t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 xml:space="preserve"> vintage. O revestimento Epoch Coating 73 traz a estética cinematográfica, o brilho dourado e a renderização de cores suaves e delicadas dos anos 70 para a fotografia moderna. A Ksana 21mm combina </w:t>
      </w:r>
      <w:r w:rsidR="0032367E" w:rsidRPr="00E73070">
        <w:rPr>
          <w:rFonts w:ascii="Arial" w:hAnsi="Arial" w:cs="Arial"/>
          <w:color w:val="000000"/>
          <w:sz w:val="22"/>
          <w:szCs w:val="22"/>
          <w:lang w:val="pt-PT"/>
        </w:rPr>
        <w:t>a</w:t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 xml:space="preserve"> </w:t>
      </w:r>
      <w:r w:rsidR="0032367E" w:rsidRPr="00E73070">
        <w:rPr>
          <w:rFonts w:ascii="Arial" w:hAnsi="Arial" w:cs="Arial"/>
          <w:color w:val="000000"/>
          <w:sz w:val="22"/>
          <w:szCs w:val="22"/>
          <w:lang w:val="pt-PT"/>
        </w:rPr>
        <w:t xml:space="preserve">manufatura </w:t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>ótic</w:t>
      </w:r>
      <w:r w:rsidR="0032367E" w:rsidRPr="00E73070">
        <w:rPr>
          <w:rFonts w:ascii="Arial" w:hAnsi="Arial" w:cs="Arial"/>
          <w:color w:val="000000"/>
          <w:sz w:val="22"/>
          <w:szCs w:val="22"/>
          <w:lang w:val="pt-PT"/>
        </w:rPr>
        <w:t>a</w:t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 xml:space="preserve"> clássic</w:t>
      </w:r>
      <w:r w:rsidR="0032367E" w:rsidRPr="00E73070">
        <w:rPr>
          <w:rFonts w:ascii="Arial" w:hAnsi="Arial" w:cs="Arial"/>
          <w:color w:val="000000"/>
          <w:sz w:val="22"/>
          <w:szCs w:val="22"/>
          <w:lang w:val="pt-PT"/>
        </w:rPr>
        <w:t>a</w:t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 xml:space="preserve"> com a alma artística dos revestimentos de objetivas vintage, para uma nitidez excecional e cores vibrantes e saturadas.</w:t>
      </w:r>
    </w:p>
    <w:p w14:paraId="1D776484" w14:textId="458F5567" w:rsidR="006577B1" w:rsidRPr="00E73070" w:rsidRDefault="006577B1" w:rsidP="006577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59" w:lineRule="auto"/>
        <w:rPr>
          <w:rFonts w:ascii="Arial" w:hAnsi="Arial" w:cs="Arial"/>
          <w:b/>
          <w:bCs/>
          <w:color w:val="000000"/>
          <w:sz w:val="22"/>
          <w:szCs w:val="22"/>
          <w:lang w:val="pt-PT"/>
        </w:rPr>
      </w:pP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>Ultracompacta, tamanho de bolso</w:t>
      </w: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br/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>A Ksana 21mm f/3.5 mantém as coisas leves e ágeis. O tamanho ultracompacto da objetiva Ksana, totalmente em alumínio e superleve com apenas 27mm de altura e pesando apenas 131g, garante fotografias sem esforço com a câmara na mão, durante todo o dia. Altamente portátil e discreta, foi concebida para fotografia inspiradora de rua, de viagem e documental.</w:t>
      </w:r>
    </w:p>
    <w:p w14:paraId="2CBD5520" w14:textId="1B019D29" w:rsidR="006577B1" w:rsidRPr="00E73070" w:rsidRDefault="006577B1" w:rsidP="006577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59" w:lineRule="auto"/>
        <w:rPr>
          <w:rFonts w:ascii="Arial" w:hAnsi="Arial" w:cs="Arial"/>
          <w:b/>
          <w:bCs/>
          <w:color w:val="000000"/>
          <w:sz w:val="22"/>
          <w:szCs w:val="22"/>
          <w:lang w:val="pt-PT"/>
        </w:rPr>
      </w:pP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>Ótica moderna, desempenho clássico</w:t>
      </w: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br/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>Apesar do seu peso leve e formato compacto, a excelente estrutura ótica da Ksana 21mm oferece alta resolução com excelente supressão de aberrações cromáticas indesejadas. Isto é o resultado de um design que inclui um</w:t>
      </w:r>
      <w:r w:rsidR="0032367E" w:rsidRPr="00E73070">
        <w:rPr>
          <w:rFonts w:ascii="Arial" w:hAnsi="Arial" w:cs="Arial"/>
          <w:color w:val="000000"/>
          <w:sz w:val="22"/>
          <w:szCs w:val="22"/>
          <w:lang w:val="pt-PT"/>
        </w:rPr>
        <w:t>a</w:t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 xml:space="preserve"> ótic</w:t>
      </w:r>
      <w:r w:rsidR="0032367E" w:rsidRPr="00E73070">
        <w:rPr>
          <w:rFonts w:ascii="Arial" w:hAnsi="Arial" w:cs="Arial"/>
          <w:color w:val="000000"/>
          <w:sz w:val="22"/>
          <w:szCs w:val="22"/>
          <w:lang w:val="pt-PT"/>
        </w:rPr>
        <w:t>a</w:t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 xml:space="preserve"> compact</w:t>
      </w:r>
      <w:r w:rsidR="0032367E" w:rsidRPr="00E73070">
        <w:rPr>
          <w:rFonts w:ascii="Arial" w:hAnsi="Arial" w:cs="Arial"/>
          <w:color w:val="000000"/>
          <w:sz w:val="22"/>
          <w:szCs w:val="22"/>
          <w:lang w:val="pt-PT"/>
        </w:rPr>
        <w:t>a</w:t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 xml:space="preserve"> de oito elementos e seis grupos, com um elemento ASPH (asférico), 2 elementos ED (dispersão extra baixa) e três elementos HRI (alto índice de refração). O diafragma de nove lâminas oferece aberturas de f/3.5 a f/22 para realces arredondados, com efeitos-estrela de 18 pontas especialmente nítidos em f/4.</w:t>
      </w:r>
    </w:p>
    <w:p w14:paraId="5F241ACB" w14:textId="02B26811" w:rsidR="006577B1" w:rsidRPr="00E73070" w:rsidRDefault="006577B1" w:rsidP="006577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59" w:lineRule="auto"/>
        <w:rPr>
          <w:rFonts w:ascii="Arial" w:hAnsi="Arial" w:cs="Arial"/>
          <w:b/>
          <w:bCs/>
          <w:color w:val="000000"/>
          <w:sz w:val="22"/>
          <w:szCs w:val="22"/>
          <w:lang w:val="pt-PT"/>
        </w:rPr>
      </w:pP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>Grande angular, ampla perspetiva</w:t>
      </w: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br/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>A objetiva tem um ângulo amplo de 21mm, mas com uma distância mínima de focagem de 0,5m. Oferece um campo de visão horizontal de 80,2° em câmaras full-frame, com distorção impercetível. Mantendo o charme clássico do telémetro Leica, esta objetiva garante precisão tanto para fotógrafos analógicos como digitais. Um aviso tátil a 0,7m alerta quando o telémetro se desacopla, sinalizando uma mudança para a focagem EVF.</w:t>
      </w:r>
    </w:p>
    <w:p w14:paraId="294FE863" w14:textId="67853CBD" w:rsidR="006577B1" w:rsidRPr="00E73070" w:rsidRDefault="006577B1" w:rsidP="006577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59" w:lineRule="auto"/>
        <w:rPr>
          <w:rFonts w:ascii="Arial" w:hAnsi="Arial" w:cs="Arial"/>
          <w:b/>
          <w:bCs/>
          <w:color w:val="000000"/>
          <w:sz w:val="22"/>
          <w:szCs w:val="22"/>
          <w:lang w:val="pt-PT"/>
        </w:rPr>
      </w:pP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lastRenderedPageBreak/>
        <w:t>Design intemporal, corpo da objetiva exclusivo</w:t>
      </w: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br/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>A Ksana 21mm f/3.5 apresenta um corpo de inspiração vintage com um anel de focagem recortado e uma aba em forma de crescente. Os contornos ergonómicos alinham-se com os dedos para uma pega confortável e um manuseamento intuitivo, garantindo um controlo estável e preciso, mesmo durante uma focagem rápida.</w:t>
      </w:r>
    </w:p>
    <w:p w14:paraId="7992E19F" w14:textId="77777777" w:rsidR="006577B1" w:rsidRPr="00E73070" w:rsidRDefault="006577B1" w:rsidP="006577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59" w:lineRule="auto"/>
        <w:rPr>
          <w:rFonts w:ascii="Arial" w:hAnsi="Arial" w:cs="Arial"/>
          <w:color w:val="000000"/>
          <w:sz w:val="22"/>
          <w:szCs w:val="22"/>
          <w:lang w:val="pt-PT"/>
        </w:rPr>
      </w:pPr>
      <w:r w:rsidRPr="00E73070">
        <w:rPr>
          <w:rFonts w:ascii="Arial" w:hAnsi="Arial" w:cs="Arial"/>
          <w:color w:val="000000"/>
          <w:sz w:val="22"/>
          <w:szCs w:val="22"/>
          <w:lang w:val="pt-PT"/>
        </w:rPr>
        <w:t>Elegante por dentro e por fora, esta objetiva evoca o melhor do design vintage, complementando qualquer câmara compatível, e está disponível em preto clássico ou prateado. A sua construção suave e bem trabalhada torna-a uma combinação ideal para as câmaras Leica, oferecendo um visual retro com fiabilidade contemporânea, perfeita para artistas que procuram um equilíbrio entre estilo e desempenho.</w:t>
      </w:r>
    </w:p>
    <w:p w14:paraId="3D2E75D9" w14:textId="740C6E58" w:rsidR="007B24A9" w:rsidRPr="00E73070" w:rsidRDefault="006577B1" w:rsidP="006577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259" w:lineRule="auto"/>
        <w:rPr>
          <w:rFonts w:ascii="Arial" w:hAnsi="Arial" w:cs="Arial"/>
          <w:b/>
          <w:bCs/>
          <w:color w:val="000000"/>
          <w:sz w:val="22"/>
          <w:szCs w:val="22"/>
          <w:lang w:val="pt-PT"/>
        </w:rPr>
      </w:pP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>Preço e disponibilidade</w:t>
      </w:r>
      <w:r w:rsidRPr="00E73070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br/>
      </w:r>
      <w:r w:rsidRPr="00E73070">
        <w:rPr>
          <w:rFonts w:ascii="Arial" w:hAnsi="Arial" w:cs="Arial"/>
          <w:color w:val="000000"/>
          <w:sz w:val="22"/>
          <w:szCs w:val="22"/>
          <w:lang w:val="pt-PT"/>
        </w:rPr>
        <w:t>A objetiva Ksana 21mm f/3.5 da Thypoch já está disponível em Portugal através da Robisa</w:t>
      </w:r>
      <w:r w:rsidR="000D109D">
        <w:rPr>
          <w:rFonts w:ascii="Arial" w:hAnsi="Arial" w:cs="Arial"/>
          <w:color w:val="000000"/>
          <w:sz w:val="22"/>
          <w:szCs w:val="22"/>
          <w:lang w:val="pt-PT"/>
        </w:rPr>
        <w:t>.</w:t>
      </w:r>
    </w:p>
    <w:p w14:paraId="3EF65C69" w14:textId="49501B2B" w:rsidR="002F4FD0" w:rsidRPr="00E73070" w:rsidRDefault="002F4FD0" w:rsidP="00B8744B">
      <w:pPr>
        <w:spacing w:before="100" w:beforeAutospacing="1" w:after="100" w:afterAutospacing="1" w:line="259" w:lineRule="auto"/>
        <w:rPr>
          <w:rFonts w:ascii="Arial" w:eastAsia="Times New Roman" w:hAnsi="Arial" w:cs="Arial"/>
          <w:b/>
          <w:sz w:val="22"/>
          <w:szCs w:val="22"/>
          <w:lang w:val="pt-PT" w:eastAsia="en-US"/>
        </w:rPr>
      </w:pPr>
      <w:r w:rsidRPr="00E73070">
        <w:rPr>
          <w:rFonts w:ascii="Arial" w:eastAsia="Times New Roman" w:hAnsi="Arial" w:cs="Arial"/>
          <w:b/>
          <w:sz w:val="22"/>
          <w:szCs w:val="22"/>
          <w:lang w:val="pt-PT" w:eastAsia="en-US"/>
        </w:rPr>
        <w:t>Mais informações</w:t>
      </w:r>
      <w:r w:rsidRPr="00E73070">
        <w:rPr>
          <w:rFonts w:ascii="Arial" w:eastAsia="Times New Roman" w:hAnsi="Arial" w:cs="Arial"/>
          <w:bCs/>
          <w:sz w:val="22"/>
          <w:szCs w:val="22"/>
          <w:lang w:val="pt-PT" w:eastAsia="en-US"/>
        </w:rPr>
        <w:t>:</w:t>
      </w:r>
      <w:r w:rsidR="004200E7" w:rsidRPr="00E73070">
        <w:rPr>
          <w:rFonts w:ascii="Arial" w:hAnsi="Arial" w:cs="Arial"/>
          <w:sz w:val="22"/>
          <w:szCs w:val="22"/>
          <w:lang w:val="pt-PT"/>
        </w:rPr>
        <w:t xml:space="preserve"> </w:t>
      </w:r>
      <w:hyperlink r:id="rId11" w:history="1">
        <w:r w:rsidR="004200E7" w:rsidRPr="00E73070">
          <w:rPr>
            <w:rStyle w:val="Hipervnculo"/>
            <w:rFonts w:ascii="Arial" w:hAnsi="Arial" w:cs="Arial"/>
            <w:sz w:val="22"/>
            <w:szCs w:val="22"/>
            <w:lang w:val="pt-PT"/>
          </w:rPr>
          <w:t>https://www.robisa.es/pt/thypoch/</w:t>
        </w:r>
      </w:hyperlink>
      <w:r w:rsidRPr="00E73070">
        <w:rPr>
          <w:rFonts w:ascii="Arial" w:eastAsia="Times New Roman" w:hAnsi="Arial" w:cs="Arial"/>
          <w:sz w:val="22"/>
          <w:szCs w:val="22"/>
          <w:lang w:val="pt-PT" w:eastAsia="en-US"/>
        </w:rPr>
        <w:br/>
      </w:r>
      <w:r w:rsidRPr="00E73070">
        <w:rPr>
          <w:rFonts w:ascii="Arial" w:eastAsia="Times New Roman" w:hAnsi="Arial" w:cs="Arial"/>
          <w:b/>
          <w:sz w:val="22"/>
          <w:szCs w:val="22"/>
          <w:lang w:val="pt-PT" w:eastAsia="en-US"/>
        </w:rPr>
        <w:t>Fotos de alta resolução</w:t>
      </w:r>
      <w:r w:rsidRPr="00E73070">
        <w:rPr>
          <w:rFonts w:ascii="Arial" w:eastAsia="Times New Roman" w:hAnsi="Arial" w:cs="Arial"/>
          <w:bCs/>
          <w:sz w:val="22"/>
          <w:szCs w:val="22"/>
          <w:lang w:val="pt-PT" w:eastAsia="en-US"/>
        </w:rPr>
        <w:t xml:space="preserve">: </w:t>
      </w:r>
    </w:p>
    <w:p w14:paraId="7A128F56" w14:textId="51943D09" w:rsidR="002F4FD0" w:rsidRPr="00E73070" w:rsidRDefault="002F4FD0" w:rsidP="00B8744B">
      <w:pPr>
        <w:spacing w:before="100" w:beforeAutospacing="1" w:after="100" w:afterAutospacing="1" w:line="259" w:lineRule="auto"/>
        <w:rPr>
          <w:rFonts w:ascii="Arial" w:eastAsia="Times New Roman" w:hAnsi="Arial" w:cs="Arial"/>
          <w:bCs/>
          <w:sz w:val="18"/>
          <w:szCs w:val="18"/>
          <w:lang w:val="pt-PT" w:eastAsia="en-US"/>
        </w:rPr>
      </w:pPr>
      <w:r w:rsidRPr="00E73070">
        <w:rPr>
          <w:rFonts w:ascii="Arial" w:eastAsia="Times New Roman" w:hAnsi="Arial" w:cs="Arial"/>
          <w:bCs/>
          <w:sz w:val="18"/>
          <w:szCs w:val="18"/>
          <w:lang w:val="pt-PT" w:eastAsia="en-US"/>
        </w:rPr>
        <w:t>Para mais informações, contacte:</w:t>
      </w:r>
    </w:p>
    <w:p w14:paraId="5BC6310D" w14:textId="1107DDA9" w:rsidR="009A5ABA" w:rsidRPr="00E73070" w:rsidRDefault="002F4FD0" w:rsidP="00B8744B">
      <w:pPr>
        <w:spacing w:before="100" w:beforeAutospacing="1" w:after="100" w:afterAutospacing="1" w:line="259" w:lineRule="auto"/>
        <w:rPr>
          <w:rFonts w:ascii="Arial" w:eastAsia="Times New Roman" w:hAnsi="Arial" w:cs="Arial"/>
          <w:bCs/>
          <w:sz w:val="18"/>
          <w:szCs w:val="18"/>
          <w:lang w:val="pt-PT" w:eastAsia="en-US"/>
        </w:rPr>
      </w:pPr>
      <w:r w:rsidRPr="00E73070">
        <w:rPr>
          <w:rFonts w:ascii="Arial" w:eastAsia="Times New Roman" w:hAnsi="Arial" w:cs="Arial"/>
          <w:noProof/>
          <w:sz w:val="18"/>
          <w:szCs w:val="18"/>
          <w:lang w:val="pt-PT" w:eastAsia="en-US"/>
        </w:rPr>
        <w:drawing>
          <wp:inline distT="0" distB="0" distL="0" distR="0" wp14:anchorId="72F15BD3" wp14:editId="24CE21A3">
            <wp:extent cx="1019175" cy="733425"/>
            <wp:effectExtent l="0" t="0" r="9525" b="9525"/>
            <wp:docPr id="184374039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070">
        <w:rPr>
          <w:rFonts w:ascii="Arial" w:eastAsia="Times New Roman" w:hAnsi="Arial" w:cs="Arial"/>
          <w:bCs/>
          <w:sz w:val="18"/>
          <w:szCs w:val="18"/>
          <w:lang w:val="pt-PT" w:eastAsia="en-US"/>
        </w:rPr>
        <w:br/>
      </w:r>
      <w:r w:rsidRPr="00E73070">
        <w:rPr>
          <w:rFonts w:ascii="Arial" w:eastAsia="Times New Roman" w:hAnsi="Arial" w:cs="Arial"/>
          <w:bCs/>
          <w:sz w:val="18"/>
          <w:szCs w:val="18"/>
          <w:lang w:val="pt-PT" w:eastAsia="en-US"/>
        </w:rPr>
        <w:br/>
        <w:t>António Eduardo Marques / David Marques</w:t>
      </w:r>
      <w:r w:rsidRPr="00E73070">
        <w:rPr>
          <w:rFonts w:ascii="Arial" w:eastAsia="Times New Roman" w:hAnsi="Arial" w:cs="Arial"/>
          <w:bCs/>
          <w:sz w:val="18"/>
          <w:szCs w:val="18"/>
          <w:lang w:val="pt-PT" w:eastAsia="en-US"/>
        </w:rPr>
        <w:br/>
        <w:t xml:space="preserve">Email: </w:t>
      </w:r>
      <w:hyperlink r:id="rId13" w:history="1">
        <w:r w:rsidRPr="00E73070">
          <w:rPr>
            <w:rFonts w:ascii="Arial" w:eastAsia="Times New Roman" w:hAnsi="Arial" w:cs="Arial"/>
            <w:bCs/>
            <w:color w:val="0000FF" w:themeColor="hyperlink"/>
            <w:sz w:val="18"/>
            <w:szCs w:val="18"/>
            <w:u w:val="single"/>
            <w:lang w:val="pt-PT" w:eastAsia="en-US"/>
          </w:rPr>
          <w:t>robisa@aempress.com</w:t>
        </w:r>
      </w:hyperlink>
      <w:r w:rsidRPr="00E73070">
        <w:rPr>
          <w:rFonts w:ascii="Arial" w:eastAsia="Times New Roman" w:hAnsi="Arial" w:cs="Arial"/>
          <w:sz w:val="18"/>
          <w:szCs w:val="18"/>
          <w:lang w:val="pt-PT" w:eastAsia="en-US"/>
        </w:rPr>
        <w:br/>
      </w:r>
      <w:r w:rsidRPr="00E73070">
        <w:rPr>
          <w:rFonts w:ascii="Arial" w:eastAsia="Times New Roman" w:hAnsi="Arial" w:cs="Arial"/>
          <w:bCs/>
          <w:sz w:val="18"/>
          <w:szCs w:val="18"/>
          <w:lang w:val="pt-PT" w:eastAsia="en-US"/>
        </w:rPr>
        <w:t>Tel.: 218 019</w:t>
      </w:r>
      <w:r w:rsidR="007B24A9" w:rsidRPr="00E73070">
        <w:rPr>
          <w:rFonts w:ascii="Arial" w:eastAsia="Times New Roman" w:hAnsi="Arial" w:cs="Arial"/>
          <w:bCs/>
          <w:sz w:val="18"/>
          <w:szCs w:val="18"/>
          <w:lang w:val="pt-PT" w:eastAsia="en-US"/>
        </w:rPr>
        <w:t> </w:t>
      </w:r>
      <w:r w:rsidRPr="00E73070">
        <w:rPr>
          <w:rFonts w:ascii="Arial" w:eastAsia="Times New Roman" w:hAnsi="Arial" w:cs="Arial"/>
          <w:bCs/>
          <w:sz w:val="18"/>
          <w:szCs w:val="18"/>
          <w:lang w:val="pt-PT" w:eastAsia="en-US"/>
        </w:rPr>
        <w:t>830</w:t>
      </w:r>
    </w:p>
    <w:p w14:paraId="019E2E17" w14:textId="4E9583EE" w:rsidR="007B24A9" w:rsidRDefault="007B24A9" w:rsidP="00B8744B">
      <w:pPr>
        <w:spacing w:before="100" w:beforeAutospacing="1" w:after="100" w:afterAutospacing="1" w:line="259" w:lineRule="auto"/>
        <w:rPr>
          <w:rFonts w:ascii="Arial" w:eastAsia="Times New Roman" w:hAnsi="Arial" w:cs="Arial"/>
          <w:bCs/>
          <w:sz w:val="18"/>
          <w:szCs w:val="18"/>
          <w:lang w:val="pt-PT" w:eastAsia="en-US"/>
        </w:rPr>
      </w:pPr>
      <w:r w:rsidRPr="00E73070">
        <w:rPr>
          <w:rFonts w:ascii="Arial" w:eastAsia="Times New Roman" w:hAnsi="Arial" w:cs="Arial"/>
          <w:b/>
          <w:sz w:val="18"/>
          <w:szCs w:val="18"/>
          <w:lang w:val="pt-PT" w:eastAsia="en-US"/>
        </w:rPr>
        <w:t>Sobre a Thypoch</w:t>
      </w:r>
      <w:r w:rsidRPr="00E73070">
        <w:rPr>
          <w:rFonts w:ascii="Arial" w:eastAsia="Times New Roman" w:hAnsi="Arial" w:cs="Arial"/>
          <w:b/>
          <w:sz w:val="18"/>
          <w:szCs w:val="18"/>
          <w:lang w:val="pt-PT" w:eastAsia="en-US"/>
        </w:rPr>
        <w:br/>
      </w:r>
      <w:r w:rsidRPr="00E73070">
        <w:rPr>
          <w:rFonts w:ascii="Arial" w:eastAsia="Times New Roman" w:hAnsi="Arial" w:cs="Arial"/>
          <w:bCs/>
          <w:sz w:val="18"/>
          <w:szCs w:val="18"/>
          <w:lang w:val="pt-PT" w:eastAsia="en-US"/>
        </w:rPr>
        <w:t xml:space="preserve">A Thypoch é uma marca emergente dedicada </w:t>
      </w:r>
      <w:r w:rsidR="00E73070">
        <w:rPr>
          <w:rFonts w:ascii="Arial" w:eastAsia="Times New Roman" w:hAnsi="Arial" w:cs="Arial"/>
          <w:bCs/>
          <w:sz w:val="18"/>
          <w:szCs w:val="18"/>
          <w:lang w:val="pt-PT" w:eastAsia="en-US"/>
        </w:rPr>
        <w:t>à criação</w:t>
      </w:r>
      <w:r w:rsidRPr="00E73070">
        <w:rPr>
          <w:rFonts w:ascii="Arial" w:eastAsia="Times New Roman" w:hAnsi="Arial" w:cs="Arial"/>
          <w:bCs/>
          <w:sz w:val="18"/>
          <w:szCs w:val="18"/>
          <w:lang w:val="pt-PT" w:eastAsia="en-US"/>
        </w:rPr>
        <w:t xml:space="preserve"> e desenvolvimento de objetivas fotográficas de alta qualidade que combinam estética vintage com tecnologia ótica avançada. Com foco na precisão mecânica e no desempenho visual, a Thypoch cria ferramentas pensadas tanto para fotógrafos tradicionais como para criadores modernos, oferecendo uma experiência tátil e criativa que presta homenagem à arte clássica da fotografia.</w:t>
      </w:r>
      <w:r w:rsidR="006577B1" w:rsidRPr="00E73070">
        <w:rPr>
          <w:rFonts w:ascii="Arial" w:hAnsi="Arial" w:cs="Arial"/>
          <w:sz w:val="18"/>
          <w:szCs w:val="18"/>
          <w:lang w:val="pt-PT"/>
        </w:rPr>
        <w:t xml:space="preserve"> </w:t>
      </w:r>
      <w:r w:rsidR="006577B1" w:rsidRPr="00E73070">
        <w:rPr>
          <w:rFonts w:ascii="Arial" w:eastAsia="Times New Roman" w:hAnsi="Arial" w:cs="Arial"/>
          <w:bCs/>
          <w:sz w:val="18"/>
          <w:szCs w:val="18"/>
          <w:lang w:val="pt-PT" w:eastAsia="en-US"/>
        </w:rPr>
        <w:t>Desde 2013, a Thypoch tem sido impulsionada pelo desejo de trazer os designs intemporais das objetivas do passado para a era moderna. Mesmo em tempos impulsionados pela IA, a Thypoch ainda opta por criar produtos que carregam o espírito de outra era, porque acredita que a alma e o caráter têm mais significado do que a mera perfeição técnica. Enquanto a indústria da imagem corre impiedosamente em direção a velocidades vertiginosas, nitidez clínica e automação fria, a Thypoch segue um caminho mais ponderado: fundir a inovação ótica do século XXI com a beleza mecânica do artesanato de meados do século XX. Isto porque cada fotógrafo tem a sua maneira única e pessoal de ver o mundo, independentemente das ferramentas que utiliza. Assim, em vez de oferecer apenas mais objetiva, a Thypoch procura simplesmente criar aquela que parece certa. A Thypoch espera ampliar a visão do criador, sabendo que a verdadeira fotografia não se trata de perfeição técnica, mas de salvar aqueles momentos fugazes que definem as nossas vidas. Com engenharia de precisão e estética vintage, as objetivas Thypoch são construídas para durar. O seu objetivo é preservar a essência viva das imagens, para que, quando o futuro olhar para trás, valorize a forma como viu o nosso tempo.</w:t>
      </w:r>
    </w:p>
    <w:p w14:paraId="7B81EC10" w14:textId="77777777" w:rsidR="00254368" w:rsidRPr="00E73070" w:rsidRDefault="00254368" w:rsidP="00B8744B">
      <w:pPr>
        <w:spacing w:before="100" w:beforeAutospacing="1" w:after="100" w:afterAutospacing="1" w:line="259" w:lineRule="auto"/>
        <w:rPr>
          <w:rFonts w:ascii="Arial" w:eastAsia="Times New Roman" w:hAnsi="Arial" w:cs="Arial"/>
          <w:b/>
          <w:sz w:val="18"/>
          <w:szCs w:val="18"/>
          <w:lang w:val="pt-PT" w:eastAsia="en-US"/>
        </w:rPr>
      </w:pPr>
    </w:p>
    <w:sectPr w:rsidR="00254368" w:rsidRPr="00E73070">
      <w:headerReference w:type="default" r:id="rId14"/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E061C" w14:textId="77777777" w:rsidR="00B95844" w:rsidRDefault="00B95844" w:rsidP="00D64A59">
      <w:r>
        <w:separator/>
      </w:r>
    </w:p>
  </w:endnote>
  <w:endnote w:type="continuationSeparator" w:id="0">
    <w:p w14:paraId="5BE45BEF" w14:textId="77777777" w:rsidR="00B95844" w:rsidRDefault="00B95844" w:rsidP="00D6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E82A4" w14:textId="77777777" w:rsidR="00B95844" w:rsidRDefault="00B95844" w:rsidP="00D64A59">
      <w:r>
        <w:separator/>
      </w:r>
    </w:p>
  </w:footnote>
  <w:footnote w:type="continuationSeparator" w:id="0">
    <w:p w14:paraId="3A3321F1" w14:textId="77777777" w:rsidR="00B95844" w:rsidRDefault="00B95844" w:rsidP="00D64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E3912" w14:textId="4BF66834" w:rsidR="00D64A59" w:rsidRPr="006577B1" w:rsidRDefault="004200E7" w:rsidP="00D64A59">
    <w:pPr>
      <w:pStyle w:val="Encabezado"/>
      <w:rPr>
        <w:rFonts w:ascii="Arial" w:hAnsi="Arial" w:cs="Arial"/>
        <w:sz w:val="22"/>
        <w:szCs w:val="22"/>
        <w:lang w:val="es-ES"/>
      </w:rPr>
    </w:pPr>
    <w:r w:rsidRPr="006577B1">
      <w:rPr>
        <w:rFonts w:ascii="Arial" w:hAnsi="Arial" w:cs="Arial"/>
        <w:noProof/>
        <w:sz w:val="22"/>
        <w:szCs w:val="22"/>
        <w:lang w:val="es-ES"/>
      </w:rPr>
      <w:drawing>
        <wp:inline distT="0" distB="0" distL="0" distR="0" wp14:anchorId="0C71283A" wp14:editId="4DAF3852">
          <wp:extent cx="1409700" cy="304800"/>
          <wp:effectExtent l="0" t="0" r="0" b="0"/>
          <wp:docPr id="1811637391" name="Imagem 4" descr="A black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1637391" name="Imagem 4" descr="A black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577B1">
      <w:rPr>
        <w:rFonts w:ascii="Arial" w:hAnsi="Arial" w:cs="Arial"/>
        <w:sz w:val="22"/>
        <w:szCs w:val="22"/>
        <w:lang w:val="es-ES"/>
      </w:rPr>
      <w:tab/>
    </w:r>
    <w:r w:rsidRPr="006577B1">
      <w:rPr>
        <w:rFonts w:ascii="Arial" w:hAnsi="Arial" w:cs="Arial"/>
        <w:sz w:val="22"/>
        <w:szCs w:val="22"/>
        <w:lang w:val="es-ES"/>
      </w:rPr>
      <w:tab/>
    </w:r>
    <w:r w:rsidRPr="006577B1">
      <w:rPr>
        <w:rFonts w:ascii="Arial" w:hAnsi="Arial" w:cs="Arial"/>
        <w:noProof/>
        <w:sz w:val="22"/>
        <w:szCs w:val="22"/>
        <w:lang w:val="es-ES"/>
      </w:rPr>
      <w:drawing>
        <wp:inline distT="0" distB="0" distL="0" distR="0" wp14:anchorId="6C1F3179" wp14:editId="0C588968">
          <wp:extent cx="1143635" cy="381000"/>
          <wp:effectExtent l="0" t="0" r="0" b="0"/>
          <wp:docPr id="1193888157" name="Imagem 6" descr="A black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3888157" name="Imagem 6" descr="A black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8D880D" w14:textId="77777777" w:rsidR="00D64A59" w:rsidRPr="006577B1" w:rsidRDefault="00D64A59">
    <w:pPr>
      <w:pStyle w:val="Encabezado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40225"/>
    <w:multiLevelType w:val="hybridMultilevel"/>
    <w:tmpl w:val="CDA49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E0BDE"/>
    <w:multiLevelType w:val="hybridMultilevel"/>
    <w:tmpl w:val="CE80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95424"/>
    <w:multiLevelType w:val="multilevel"/>
    <w:tmpl w:val="3D08E0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6913C04"/>
    <w:multiLevelType w:val="multilevel"/>
    <w:tmpl w:val="5848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4411372">
    <w:abstractNumId w:val="2"/>
  </w:num>
  <w:num w:numId="2" w16cid:durableId="1447887435">
    <w:abstractNumId w:val="3"/>
  </w:num>
  <w:num w:numId="3" w16cid:durableId="417215551">
    <w:abstractNumId w:val="0"/>
  </w:num>
  <w:num w:numId="4" w16cid:durableId="1838810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ABA"/>
    <w:rsid w:val="000771E6"/>
    <w:rsid w:val="000939F9"/>
    <w:rsid w:val="000D109D"/>
    <w:rsid w:val="0011710D"/>
    <w:rsid w:val="001A4F6F"/>
    <w:rsid w:val="001B33CB"/>
    <w:rsid w:val="00220241"/>
    <w:rsid w:val="00254368"/>
    <w:rsid w:val="00276B3C"/>
    <w:rsid w:val="002F4FD0"/>
    <w:rsid w:val="0032367E"/>
    <w:rsid w:val="00396C66"/>
    <w:rsid w:val="0041375E"/>
    <w:rsid w:val="004200E7"/>
    <w:rsid w:val="004471FF"/>
    <w:rsid w:val="00484C8C"/>
    <w:rsid w:val="004C1E9D"/>
    <w:rsid w:val="004D3107"/>
    <w:rsid w:val="00537175"/>
    <w:rsid w:val="00567D1D"/>
    <w:rsid w:val="00626AF7"/>
    <w:rsid w:val="006577B1"/>
    <w:rsid w:val="0067784C"/>
    <w:rsid w:val="006A7F4E"/>
    <w:rsid w:val="00775BF5"/>
    <w:rsid w:val="00785AB5"/>
    <w:rsid w:val="007B24A9"/>
    <w:rsid w:val="007B3079"/>
    <w:rsid w:val="007B499D"/>
    <w:rsid w:val="0084056F"/>
    <w:rsid w:val="008461AE"/>
    <w:rsid w:val="00891B59"/>
    <w:rsid w:val="00895320"/>
    <w:rsid w:val="008C28F7"/>
    <w:rsid w:val="008D313E"/>
    <w:rsid w:val="008D3E06"/>
    <w:rsid w:val="009722F8"/>
    <w:rsid w:val="009A00BC"/>
    <w:rsid w:val="009A5ABA"/>
    <w:rsid w:val="009B66DC"/>
    <w:rsid w:val="00A042BA"/>
    <w:rsid w:val="00A04C1B"/>
    <w:rsid w:val="00A4225D"/>
    <w:rsid w:val="00A517F2"/>
    <w:rsid w:val="00AA3BD0"/>
    <w:rsid w:val="00B21851"/>
    <w:rsid w:val="00B34595"/>
    <w:rsid w:val="00B8744B"/>
    <w:rsid w:val="00B95844"/>
    <w:rsid w:val="00C36D20"/>
    <w:rsid w:val="00C73BA1"/>
    <w:rsid w:val="00D54E5D"/>
    <w:rsid w:val="00D64A59"/>
    <w:rsid w:val="00D66A9F"/>
    <w:rsid w:val="00D7085E"/>
    <w:rsid w:val="00DF6598"/>
    <w:rsid w:val="00E45EC6"/>
    <w:rsid w:val="00E73070"/>
    <w:rsid w:val="00E9464F"/>
    <w:rsid w:val="00E9598D"/>
    <w:rsid w:val="00EB0FDE"/>
    <w:rsid w:val="00EE7B11"/>
    <w:rsid w:val="00F41CA4"/>
    <w:rsid w:val="00F73638"/>
    <w:rsid w:val="00F9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48DC3"/>
  <w15:docId w15:val="{FBD78E7F-AE60-4CE3-9F41-C16A463C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">
    <w:name w:val="正文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eastAsia="SimSun" w:cs="Times New Roman"/>
      <w:kern w:val="2"/>
      <w:position w:val="-1"/>
      <w:sz w:val="21"/>
      <w:szCs w:val="24"/>
      <w:lang w:eastAsia="zh-CN"/>
    </w:rPr>
  </w:style>
  <w:style w:type="character" w:customStyle="1" w:styleId="a0">
    <w:name w:val="默认段落字体"/>
    <w:rPr>
      <w:w w:val="100"/>
      <w:position w:val="-1"/>
      <w:effect w:val="none"/>
      <w:vertAlign w:val="baseline"/>
      <w:cs w:val="0"/>
      <w:em w:val="none"/>
    </w:rPr>
  </w:style>
  <w:style w:type="table" w:customStyle="1" w:styleId="a1">
    <w:name w:val="普通表格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批注文字"/>
    <w:basedOn w:val="a"/>
    <w:pPr>
      <w:jc w:val="left"/>
    </w:pPr>
  </w:style>
  <w:style w:type="character" w:customStyle="1" w:styleId="a3">
    <w:name w:val="超链接"/>
    <w:basedOn w:val="a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2F4FD0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F4FD0"/>
    <w:rPr>
      <w:rFonts w:eastAsiaTheme="minorEastAsia"/>
      <w:sz w:val="22"/>
      <w:szCs w:val="22"/>
      <w:lang w:val="es-ES" w:eastAsia="ko-KR"/>
    </w:rPr>
  </w:style>
  <w:style w:type="character" w:customStyle="1" w:styleId="contentpasted1">
    <w:name w:val="contentpasted1"/>
    <w:basedOn w:val="Fuentedeprrafopredeter"/>
    <w:rsid w:val="002F4FD0"/>
    <w:rPr>
      <w:rFonts w:cs="Times New Roman"/>
    </w:rPr>
  </w:style>
  <w:style w:type="character" w:styleId="Mencinsinresolver">
    <w:name w:val="Unresolved Mention"/>
    <w:basedOn w:val="Fuentedeprrafopredeter"/>
    <w:uiPriority w:val="99"/>
    <w:semiHidden/>
    <w:unhideWhenUsed/>
    <w:rsid w:val="002F4FD0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64A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64A59"/>
  </w:style>
  <w:style w:type="paragraph" w:styleId="Piedepgina">
    <w:name w:val="footer"/>
    <w:basedOn w:val="Normal"/>
    <w:link w:val="PiedepginaCar"/>
    <w:uiPriority w:val="99"/>
    <w:unhideWhenUsed/>
    <w:rsid w:val="00D64A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64A59"/>
  </w:style>
  <w:style w:type="character" w:styleId="Hipervnculovisitado">
    <w:name w:val="FollowedHyperlink"/>
    <w:basedOn w:val="Fuentedeprrafopredeter"/>
    <w:uiPriority w:val="99"/>
    <w:semiHidden/>
    <w:unhideWhenUsed/>
    <w:rsid w:val="004200E7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F73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obisa@aempress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obisa.es/pt/thypoch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HZ+CgkH8Ss8LNm+zPbqP8rm8LQ==">CgMxLjA4AHIhMS11TkxJZ1A4X3piVzEzdHhtbUVzZm50ZWZYLW5jdUE2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8624c1e4f9ef38b2b493ac77d1d2453b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b148b39eedb0d653745d52326979de7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6B3D0DE-923F-44B1-8048-752821C7AB1C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6BD453A0-1428-434E-810B-9D390609D5B1}"/>
</file>

<file path=customXml/itemProps4.xml><?xml version="1.0" encoding="utf-8"?>
<ds:datastoreItem xmlns:ds="http://schemas.openxmlformats.org/officeDocument/2006/customXml" ds:itemID="{8E2E85B7-7D9C-4118-B15C-396DFD0E5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860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AEMpress</dc:creator>
  <cp:lastModifiedBy>Andrea Velez</cp:lastModifiedBy>
  <cp:revision>4</cp:revision>
  <dcterms:created xsi:type="dcterms:W3CDTF">2026-01-15T12:15:00Z</dcterms:created>
  <dcterms:modified xsi:type="dcterms:W3CDTF">2026-01-15T12:15:00Z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6CD78EF8F4524C9DB444EAADE6764897_12</vt:lpwstr>
  </property>
  <property fmtid="{D5CDD505-2E9C-101B-9397-08002B2CF9AE}" pid="4" name="ContentTypeId">
    <vt:lpwstr>0x010100BE40F9E4686AAB4F8179A0674F8D61F5</vt:lpwstr>
  </property>
  <property fmtid="{D5CDD505-2E9C-101B-9397-08002B2CF9AE}" pid="5" name="Peso_x0020_archivo">
    <vt:lpwstr/>
  </property>
  <property fmtid="{D5CDD505-2E9C-101B-9397-08002B2CF9AE}" pid="6" name="MediaServiceImageTags">
    <vt:lpwstr/>
  </property>
  <property fmtid="{D5CDD505-2E9C-101B-9397-08002B2CF9AE}" pid="7" name="Peso archivo">
    <vt:lpwstr/>
  </property>
</Properties>
</file>